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7CEB" w:rsidRDefault="00AA7CEB" w:rsidP="00AA7CEB">
      <w:pPr>
        <w:jc w:val="center"/>
        <w:rPr>
          <w:rFonts w:ascii="方正小标宋简体" w:eastAsia="方正小标宋简体"/>
          <w:sz w:val="36"/>
          <w:szCs w:val="36"/>
        </w:rPr>
      </w:pPr>
      <w:r w:rsidRPr="00AA7CEB">
        <w:rPr>
          <w:rFonts w:ascii="方正小标宋简体" w:eastAsia="方正小标宋简体" w:hint="eastAsia"/>
          <w:sz w:val="36"/>
          <w:szCs w:val="36"/>
        </w:rPr>
        <w:t>学生工商银行借记卡绑定及修改</w:t>
      </w:r>
      <w:r w:rsidR="006244FA">
        <w:rPr>
          <w:rFonts w:ascii="方正小标宋简体" w:eastAsia="方正小标宋简体" w:hint="eastAsia"/>
          <w:sz w:val="36"/>
          <w:szCs w:val="36"/>
        </w:rPr>
        <w:t>说明</w:t>
      </w:r>
      <w:bookmarkStart w:id="0" w:name="_GoBack"/>
      <w:bookmarkEnd w:id="0"/>
    </w:p>
    <w:p w:rsidR="00AA7CEB" w:rsidRPr="00AA7CEB" w:rsidRDefault="00AA7CEB" w:rsidP="00AA7CEB">
      <w:pPr>
        <w:jc w:val="center"/>
        <w:rPr>
          <w:rFonts w:ascii="方正小标宋简体" w:eastAsia="方正小标宋简体"/>
          <w:sz w:val="36"/>
          <w:szCs w:val="36"/>
        </w:rPr>
      </w:pPr>
    </w:p>
    <w:p w:rsidR="00AA7CEB" w:rsidRPr="00AA7CEB" w:rsidRDefault="00AA7CEB" w:rsidP="00AA7CEB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sz w:val="36"/>
          <w:szCs w:val="36"/>
        </w:rPr>
      </w:pPr>
      <w:r w:rsidRPr="00AA7CEB">
        <w:rPr>
          <w:rFonts w:ascii="仿宋_GB2312" w:eastAsia="仿宋_GB2312" w:hint="eastAsia"/>
          <w:sz w:val="36"/>
          <w:szCs w:val="36"/>
        </w:rPr>
        <w:t>校内学生</w:t>
      </w:r>
    </w:p>
    <w:p w:rsidR="00AA7CEB" w:rsidRPr="00AA7CEB" w:rsidRDefault="00AA7CEB" w:rsidP="00AA7CEB">
      <w:pPr>
        <w:ind w:firstLineChars="200" w:firstLine="720"/>
        <w:rPr>
          <w:rFonts w:ascii="仿宋_GB2312" w:eastAsia="仿宋_GB2312"/>
          <w:sz w:val="36"/>
          <w:szCs w:val="36"/>
        </w:rPr>
      </w:pPr>
      <w:r w:rsidRPr="00AA7CEB">
        <w:rPr>
          <w:rFonts w:ascii="仿宋_GB2312" w:eastAsia="仿宋_GB2312" w:hint="eastAsia"/>
          <w:sz w:val="36"/>
          <w:szCs w:val="36"/>
        </w:rPr>
        <w:t>打开http://my.hzcu.edu.cn/ 链接经统一身份证认证后登录，点击我常用的业务系统中的“财务系统”—选择“新版财务查询”—我的财务信息--财务信息维护--学生工行卡维护</w:t>
      </w:r>
      <w:proofErr w:type="gramStart"/>
      <w:r w:rsidRPr="00AA7CEB">
        <w:rPr>
          <w:rFonts w:ascii="仿宋_GB2312" w:eastAsia="仿宋_GB2312" w:hint="eastAsia"/>
          <w:sz w:val="36"/>
          <w:szCs w:val="36"/>
        </w:rPr>
        <w:t>”</w:t>
      </w:r>
      <w:proofErr w:type="gramEnd"/>
      <w:r w:rsidRPr="00AA7CEB">
        <w:rPr>
          <w:rFonts w:ascii="仿宋_GB2312" w:eastAsia="仿宋_GB2312" w:hint="eastAsia"/>
          <w:sz w:val="36"/>
          <w:szCs w:val="36"/>
        </w:rPr>
        <w:t>，仔细核对本人的工商银行借记卡号，如有误，请及时更正工商银行卡号（</w:t>
      </w:r>
      <w:r w:rsidRPr="00AA7CEB">
        <w:rPr>
          <w:rFonts w:ascii="仿宋_GB2312" w:eastAsia="仿宋_GB2312" w:hint="eastAsia"/>
          <w:b/>
          <w:sz w:val="36"/>
          <w:szCs w:val="36"/>
        </w:rPr>
        <w:t>填写时不要有空格和字母</w:t>
      </w:r>
      <w:r w:rsidRPr="00AA7CEB">
        <w:rPr>
          <w:rFonts w:ascii="仿宋_GB2312" w:eastAsia="仿宋_GB2312" w:hint="eastAsia"/>
          <w:sz w:val="36"/>
          <w:szCs w:val="36"/>
        </w:rPr>
        <w:t>）并提交保存。</w:t>
      </w:r>
    </w:p>
    <w:p w:rsidR="00AA7CEB" w:rsidRDefault="00AA7CEB" w:rsidP="00AA7CEB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二、</w:t>
      </w:r>
      <w:r w:rsidRPr="00AA7CEB">
        <w:rPr>
          <w:rFonts w:ascii="仿宋_GB2312" w:eastAsia="仿宋_GB2312" w:hint="eastAsia"/>
          <w:sz w:val="36"/>
          <w:szCs w:val="36"/>
        </w:rPr>
        <w:t>校外</w:t>
      </w:r>
      <w:r>
        <w:rPr>
          <w:rFonts w:ascii="仿宋_GB2312" w:eastAsia="仿宋_GB2312" w:hint="eastAsia"/>
          <w:sz w:val="36"/>
          <w:szCs w:val="36"/>
        </w:rPr>
        <w:t>学生</w:t>
      </w:r>
    </w:p>
    <w:p w:rsidR="00A12A25" w:rsidRDefault="00AA7CEB" w:rsidP="00AA7CEB">
      <w:pPr>
        <w:ind w:firstLineChars="200" w:firstLine="720"/>
        <w:rPr>
          <w:rFonts w:ascii="仿宋_GB2312" w:eastAsia="仿宋_GB2312"/>
          <w:sz w:val="36"/>
          <w:szCs w:val="36"/>
        </w:rPr>
      </w:pPr>
      <w:r w:rsidRPr="00AA7CEB">
        <w:rPr>
          <w:rFonts w:ascii="仿宋_GB2312" w:eastAsia="仿宋_GB2312" w:hint="eastAsia"/>
          <w:sz w:val="36"/>
          <w:szCs w:val="36"/>
        </w:rPr>
        <w:t>打开http://www.hzcu.edu.cn/，点击上方栏目“VPN”,登录后选择“综合服务”——点击中间“数字门户”——点击我常用的业务系统中的“财务系统”—选择“新版财务查询”，后续操作步骤与校内学生操作方式</w:t>
      </w:r>
      <w:r>
        <w:rPr>
          <w:rFonts w:ascii="仿宋_GB2312" w:eastAsia="仿宋_GB2312" w:hint="eastAsia"/>
          <w:sz w:val="36"/>
          <w:szCs w:val="36"/>
        </w:rPr>
        <w:t>相同。</w:t>
      </w:r>
    </w:p>
    <w:p w:rsidR="00AA7CEB" w:rsidRPr="00AA7CEB" w:rsidRDefault="00AA7CEB" w:rsidP="00AA7CEB">
      <w:pPr>
        <w:ind w:firstLineChars="200" w:firstLine="720"/>
        <w:rPr>
          <w:rFonts w:ascii="仿宋_GB2312" w:eastAsia="仿宋_GB2312"/>
          <w:sz w:val="36"/>
          <w:szCs w:val="36"/>
        </w:rPr>
      </w:pPr>
      <w:r>
        <w:rPr>
          <w:rFonts w:ascii="仿宋_GB2312" w:eastAsia="仿宋_GB2312" w:hint="eastAsia"/>
          <w:sz w:val="36"/>
          <w:szCs w:val="36"/>
        </w:rPr>
        <w:t>三、请用电脑进行上述操作。</w:t>
      </w:r>
    </w:p>
    <w:sectPr w:rsidR="00AA7CEB" w:rsidRPr="00AA7C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61AC" w:rsidRDefault="00A561AC" w:rsidP="006244FA">
      <w:r>
        <w:separator/>
      </w:r>
    </w:p>
  </w:endnote>
  <w:endnote w:type="continuationSeparator" w:id="0">
    <w:p w:rsidR="00A561AC" w:rsidRDefault="00A561AC" w:rsidP="006244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61AC" w:rsidRDefault="00A561AC" w:rsidP="006244FA">
      <w:r>
        <w:separator/>
      </w:r>
    </w:p>
  </w:footnote>
  <w:footnote w:type="continuationSeparator" w:id="0">
    <w:p w:rsidR="00A561AC" w:rsidRDefault="00A561AC" w:rsidP="006244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355326"/>
    <w:multiLevelType w:val="hybridMultilevel"/>
    <w:tmpl w:val="BC4E7374"/>
    <w:lvl w:ilvl="0" w:tplc="F1084FFA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CEB"/>
    <w:rsid w:val="006244FA"/>
    <w:rsid w:val="00A12A25"/>
    <w:rsid w:val="00A561AC"/>
    <w:rsid w:val="00AA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ED88CC"/>
  <w15:chartTrackingRefBased/>
  <w15:docId w15:val="{5C8902D7-B6A3-4A5E-BB9A-438CBE175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7CE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244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244F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244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244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2025-10-30T07:25:00Z</dcterms:created>
  <dcterms:modified xsi:type="dcterms:W3CDTF">2025-10-30T07:31:00Z</dcterms:modified>
</cp:coreProperties>
</file>